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851353" w:rsidRDefault="00851353" w:rsidP="00851353">
            <w:pPr>
              <w:pStyle w:val="Heading1"/>
              <w:jc w:val="center"/>
              <w:rPr>
                <w:rStyle w:val="Heading1Char"/>
                <w:b/>
                <w:color w:val="FF0000"/>
              </w:rPr>
            </w:pPr>
            <w:bookmarkStart w:id="0" w:name="_Hlk514276837"/>
            <w:r w:rsidRPr="00851353">
              <w:rPr>
                <w:color w:val="FF0000"/>
              </w:rPr>
              <w:t>Infant Week of 5/4-5/8</w:t>
            </w:r>
          </w:p>
          <w:p w:rsidR="007D43B3" w:rsidRPr="00851353" w:rsidRDefault="00851353" w:rsidP="00990E76">
            <w:pPr>
              <w:rPr>
                <w:b/>
              </w:rPr>
            </w:pPr>
            <w:r w:rsidRPr="00851353">
              <w:rPr>
                <w:b/>
              </w:rPr>
              <w:t xml:space="preserve">Hello Infant Families! We hope you are all happy and healthy and adjusting as best as to be expected during these times. Please make sure you continue to email us pictures of your children engaged in these activities. We miss you all! </w:t>
            </w:r>
          </w:p>
          <w:p w:rsidR="007D43B3" w:rsidRPr="00851353" w:rsidRDefault="00851353" w:rsidP="00851353">
            <w:pPr>
              <w:pStyle w:val="Heading1"/>
              <w:jc w:val="center"/>
              <w:rPr>
                <w:rStyle w:val="Heading1Char"/>
                <w:b/>
                <w:color w:val="FF0000"/>
              </w:rPr>
            </w:pPr>
            <w:r w:rsidRPr="00851353">
              <w:rPr>
                <w:color w:val="FF0000"/>
              </w:rPr>
              <w:t>Exploration Activity</w:t>
            </w:r>
          </w:p>
          <w:p w:rsidR="007D43B3" w:rsidRPr="00851353" w:rsidRDefault="00851353" w:rsidP="00990E76">
            <w:pPr>
              <w:rPr>
                <w:b/>
                <w:sz w:val="20"/>
                <w:szCs w:val="20"/>
              </w:rPr>
            </w:pPr>
            <w:r w:rsidRPr="00851353">
              <w:rPr>
                <w:b/>
                <w:sz w:val="20"/>
                <w:szCs w:val="20"/>
              </w:rPr>
              <w:t xml:space="preserve">What’s in the box? </w:t>
            </w:r>
          </w:p>
          <w:p w:rsidR="00851353" w:rsidRPr="00851353" w:rsidRDefault="00851353" w:rsidP="00851353">
            <w:pPr>
              <w:pStyle w:val="ListParagraph"/>
              <w:numPr>
                <w:ilvl w:val="0"/>
                <w:numId w:val="8"/>
              </w:numPr>
              <w:rPr>
                <w:b/>
                <w:sz w:val="20"/>
                <w:szCs w:val="20"/>
              </w:rPr>
            </w:pPr>
            <w:r w:rsidRPr="00851353">
              <w:rPr>
                <w:b/>
                <w:sz w:val="20"/>
                <w:szCs w:val="20"/>
              </w:rPr>
              <w:t xml:space="preserve">Get a small box or container with a lid. Find an interesting toy that will fill in the box. </w:t>
            </w:r>
          </w:p>
          <w:p w:rsidR="00851353" w:rsidRPr="00851353" w:rsidRDefault="00851353" w:rsidP="00851353">
            <w:pPr>
              <w:pStyle w:val="ListParagraph"/>
              <w:numPr>
                <w:ilvl w:val="0"/>
                <w:numId w:val="8"/>
              </w:numPr>
              <w:rPr>
                <w:b/>
                <w:sz w:val="20"/>
                <w:szCs w:val="20"/>
              </w:rPr>
            </w:pPr>
            <w:r w:rsidRPr="00851353">
              <w:rPr>
                <w:b/>
                <w:sz w:val="20"/>
                <w:szCs w:val="20"/>
              </w:rPr>
              <w:t xml:space="preserve">Shake the box to get your </w:t>
            </w:r>
            <w:proofErr w:type="spellStart"/>
            <w:r w:rsidRPr="00851353">
              <w:rPr>
                <w:b/>
                <w:sz w:val="20"/>
                <w:szCs w:val="20"/>
              </w:rPr>
              <w:t>babys</w:t>
            </w:r>
            <w:proofErr w:type="spellEnd"/>
            <w:r w:rsidRPr="00851353">
              <w:rPr>
                <w:b/>
                <w:sz w:val="20"/>
                <w:szCs w:val="20"/>
              </w:rPr>
              <w:t xml:space="preserve"> attention. Are they interested in seeing what is in the box?</w:t>
            </w:r>
          </w:p>
          <w:p w:rsidR="00851353" w:rsidRPr="00851353" w:rsidRDefault="00851353" w:rsidP="00851353">
            <w:pPr>
              <w:pStyle w:val="ListParagraph"/>
              <w:numPr>
                <w:ilvl w:val="0"/>
                <w:numId w:val="8"/>
              </w:numPr>
              <w:rPr>
                <w:b/>
                <w:sz w:val="20"/>
                <w:szCs w:val="20"/>
              </w:rPr>
            </w:pPr>
            <w:r w:rsidRPr="00851353">
              <w:rPr>
                <w:b/>
                <w:sz w:val="20"/>
                <w:szCs w:val="20"/>
              </w:rPr>
              <w:t>See if they can open the box. Encourage them to do it, but if not, help them figure it out.</w:t>
            </w:r>
          </w:p>
          <w:p w:rsidR="00851353" w:rsidRPr="00851353" w:rsidRDefault="00851353" w:rsidP="00851353">
            <w:pPr>
              <w:pStyle w:val="ListParagraph"/>
              <w:numPr>
                <w:ilvl w:val="0"/>
                <w:numId w:val="8"/>
              </w:numPr>
              <w:rPr>
                <w:b/>
                <w:sz w:val="20"/>
                <w:szCs w:val="20"/>
              </w:rPr>
            </w:pPr>
            <w:r w:rsidRPr="00851353">
              <w:rPr>
                <w:b/>
                <w:sz w:val="20"/>
                <w:szCs w:val="20"/>
              </w:rPr>
              <w:t xml:space="preserve">Once they get the box open, get excited about what your baby found. </w:t>
            </w:r>
          </w:p>
          <w:p w:rsidR="007D43B3" w:rsidRPr="00851353" w:rsidRDefault="00851353" w:rsidP="00851353">
            <w:pPr>
              <w:pStyle w:val="Heading1"/>
              <w:jc w:val="center"/>
              <w:rPr>
                <w:rStyle w:val="Heading1Char"/>
                <w:b/>
                <w:color w:val="FF0000"/>
              </w:rPr>
            </w:pPr>
            <w:r w:rsidRPr="00851353">
              <w:rPr>
                <w:color w:val="FF0000"/>
              </w:rPr>
              <w:t>Movement Activity</w:t>
            </w:r>
          </w:p>
          <w:p w:rsidR="00CC0A8F" w:rsidRDefault="00851353" w:rsidP="00851353">
            <w:pPr>
              <w:rPr>
                <w:b/>
              </w:rPr>
            </w:pPr>
            <w:r w:rsidRPr="00851353">
              <w:rPr>
                <w:b/>
              </w:rPr>
              <w:t>C</w:t>
            </w:r>
            <w:bookmarkEnd w:id="0"/>
            <w:r w:rsidRPr="00851353">
              <w:rPr>
                <w:b/>
              </w:rPr>
              <w:t>olorful Dancing</w:t>
            </w:r>
          </w:p>
          <w:p w:rsidR="00851353" w:rsidRDefault="00851353" w:rsidP="00851353">
            <w:pPr>
              <w:pStyle w:val="ListParagraph"/>
              <w:numPr>
                <w:ilvl w:val="0"/>
                <w:numId w:val="9"/>
              </w:numPr>
              <w:rPr>
                <w:b/>
              </w:rPr>
            </w:pPr>
            <w:r>
              <w:rPr>
                <w:b/>
              </w:rPr>
              <w:t xml:space="preserve">Gather some colorful scarves, tissue paper, or other fabric that is easy to hold on to. </w:t>
            </w:r>
          </w:p>
          <w:p w:rsidR="00851353" w:rsidRDefault="00EA58A2" w:rsidP="00851353">
            <w:pPr>
              <w:pStyle w:val="ListParagraph"/>
              <w:numPr>
                <w:ilvl w:val="0"/>
                <w:numId w:val="9"/>
              </w:numPr>
              <w:rPr>
                <w:b/>
              </w:rPr>
            </w:pPr>
            <w:r>
              <w:rPr>
                <w:b/>
              </w:rPr>
              <w:t>Put on some upbeat music. Give your baby a piece of the fabric.</w:t>
            </w:r>
          </w:p>
          <w:p w:rsidR="00EA58A2" w:rsidRPr="00851353" w:rsidRDefault="00EA58A2" w:rsidP="00851353">
            <w:pPr>
              <w:pStyle w:val="ListParagraph"/>
              <w:numPr>
                <w:ilvl w:val="0"/>
                <w:numId w:val="9"/>
              </w:numPr>
              <w:rPr>
                <w:b/>
              </w:rPr>
            </w:pPr>
            <w:r>
              <w:rPr>
                <w:b/>
              </w:rPr>
              <w:t xml:space="preserve">With the music on, dance while moving the fabric around. Encourage your baby to do the same. Do they wiggle and dance? Do they track the fabric as it moves?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EA58A2" w:rsidRDefault="00EA58A2" w:rsidP="00EA58A2">
            <w:pPr>
              <w:pStyle w:val="Heading2"/>
              <w:jc w:val="center"/>
              <w:rPr>
                <w:rStyle w:val="Heading2Char"/>
                <w:b/>
                <w:color w:val="FF0000"/>
              </w:rPr>
            </w:pPr>
            <w:r w:rsidRPr="00EA58A2">
              <w:rPr>
                <w:color w:val="FF0000"/>
              </w:rPr>
              <w:t xml:space="preserve">Social-Emotional Development Activity </w:t>
            </w:r>
          </w:p>
          <w:p w:rsidR="00CC0A8F" w:rsidRPr="00EA58A2" w:rsidRDefault="00EA58A2" w:rsidP="00EA58A2">
            <w:pPr>
              <w:pStyle w:val="NormalTextDarkBackground"/>
              <w:rPr>
                <w:b/>
                <w:color w:val="auto"/>
                <w:sz w:val="20"/>
                <w:szCs w:val="20"/>
              </w:rPr>
            </w:pPr>
            <w:r w:rsidRPr="00EA58A2">
              <w:rPr>
                <w:b/>
                <w:color w:val="auto"/>
                <w:sz w:val="20"/>
                <w:szCs w:val="20"/>
              </w:rPr>
              <w:t>Baby Flower</w:t>
            </w:r>
          </w:p>
          <w:p w:rsidR="00EA58A2" w:rsidRPr="00EA58A2" w:rsidRDefault="00EA58A2" w:rsidP="00EA58A2">
            <w:pPr>
              <w:pStyle w:val="NormalTextDarkBackground"/>
              <w:numPr>
                <w:ilvl w:val="0"/>
                <w:numId w:val="10"/>
              </w:numPr>
              <w:rPr>
                <w:b/>
                <w:sz w:val="20"/>
                <w:szCs w:val="20"/>
              </w:rPr>
            </w:pPr>
            <w:r w:rsidRPr="00EA58A2">
              <w:rPr>
                <w:b/>
                <w:color w:val="auto"/>
                <w:sz w:val="20"/>
                <w:szCs w:val="20"/>
              </w:rPr>
              <w:t>Draw a circle in the middle of the piece of paper.</w:t>
            </w:r>
          </w:p>
          <w:p w:rsidR="00EA58A2" w:rsidRPr="00EA58A2" w:rsidRDefault="00EA58A2" w:rsidP="00EA58A2">
            <w:pPr>
              <w:pStyle w:val="NormalTextDarkBackground"/>
              <w:numPr>
                <w:ilvl w:val="0"/>
                <w:numId w:val="10"/>
              </w:numPr>
              <w:rPr>
                <w:b/>
                <w:sz w:val="20"/>
                <w:szCs w:val="20"/>
              </w:rPr>
            </w:pPr>
            <w:r w:rsidRPr="00EA58A2">
              <w:rPr>
                <w:b/>
                <w:color w:val="auto"/>
                <w:sz w:val="20"/>
                <w:szCs w:val="20"/>
              </w:rPr>
              <w:t>Put a little bit of paint on a paper plate and help your child to place their hands flat in the paint</w:t>
            </w:r>
          </w:p>
          <w:p w:rsidR="00EA58A2" w:rsidRPr="00EA58A2" w:rsidRDefault="00EA58A2" w:rsidP="00EA58A2">
            <w:pPr>
              <w:pStyle w:val="NormalTextDarkBackground"/>
              <w:numPr>
                <w:ilvl w:val="0"/>
                <w:numId w:val="10"/>
              </w:numPr>
              <w:rPr>
                <w:b/>
              </w:rPr>
            </w:pPr>
            <w:r w:rsidRPr="00EA58A2">
              <w:rPr>
                <w:b/>
                <w:color w:val="auto"/>
                <w:sz w:val="20"/>
                <w:szCs w:val="20"/>
              </w:rPr>
              <w:t xml:space="preserve">Then guide your child to make handprints around the circle. These hand prints are the petals of the </w:t>
            </w:r>
            <w:bookmarkStart w:id="1" w:name="_GoBack"/>
            <w:bookmarkEnd w:id="1"/>
            <w:r w:rsidRPr="00EA58A2">
              <w:rPr>
                <w:b/>
                <w:color w:val="auto"/>
                <w:sz w:val="20"/>
                <w:szCs w:val="20"/>
              </w:rPr>
              <w:t>flower; you can place a picture of your baby in the circle.</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D43B3" w:rsidRDefault="00EA58A2" w:rsidP="00EA58A2">
            <w:pPr>
              <w:pStyle w:val="Title"/>
              <w:rPr>
                <w:color w:val="FF0000"/>
                <w:sz w:val="22"/>
                <w:szCs w:val="22"/>
              </w:rPr>
            </w:pPr>
            <w:r w:rsidRPr="00EA58A2">
              <w:rPr>
                <w:color w:val="FF0000"/>
                <w:sz w:val="22"/>
                <w:szCs w:val="22"/>
              </w:rPr>
              <w:t xml:space="preserve">Language &amp; Communication Activity </w:t>
            </w:r>
          </w:p>
          <w:p w:rsidR="00EA58A2" w:rsidRPr="00EA58A2" w:rsidRDefault="00EA58A2" w:rsidP="00EA58A2">
            <w:pPr>
              <w:rPr>
                <w:b/>
                <w:sz w:val="18"/>
                <w:szCs w:val="18"/>
              </w:rPr>
            </w:pPr>
            <w:r w:rsidRPr="00EA58A2">
              <w:rPr>
                <w:b/>
                <w:sz w:val="18"/>
                <w:szCs w:val="18"/>
              </w:rPr>
              <w:t>Puppet Play</w:t>
            </w:r>
          </w:p>
          <w:p w:rsidR="00EA58A2" w:rsidRPr="00EA58A2" w:rsidRDefault="00EA58A2" w:rsidP="00EA58A2">
            <w:pPr>
              <w:pStyle w:val="ListParagraph"/>
              <w:numPr>
                <w:ilvl w:val="0"/>
                <w:numId w:val="11"/>
              </w:numPr>
              <w:rPr>
                <w:b/>
                <w:sz w:val="16"/>
                <w:szCs w:val="16"/>
              </w:rPr>
            </w:pPr>
            <w:r w:rsidRPr="00EA58A2">
              <w:rPr>
                <w:b/>
                <w:sz w:val="16"/>
                <w:szCs w:val="16"/>
              </w:rPr>
              <w:t xml:space="preserve">Find a puppet. If you don’t have one, a stuffed animal will work well. </w:t>
            </w:r>
          </w:p>
          <w:p w:rsidR="00EA58A2" w:rsidRPr="00EA58A2" w:rsidRDefault="00EA58A2" w:rsidP="00EA58A2">
            <w:pPr>
              <w:pStyle w:val="ListParagraph"/>
              <w:numPr>
                <w:ilvl w:val="0"/>
                <w:numId w:val="11"/>
              </w:numPr>
              <w:rPr>
                <w:b/>
                <w:sz w:val="16"/>
                <w:szCs w:val="16"/>
              </w:rPr>
            </w:pPr>
            <w:r w:rsidRPr="00EA58A2">
              <w:rPr>
                <w:b/>
                <w:sz w:val="16"/>
                <w:szCs w:val="16"/>
              </w:rPr>
              <w:t xml:space="preserve">Sit on the floor with your baby. Show your baby the puppet. If it is an animal, make the animal noise. </w:t>
            </w:r>
          </w:p>
          <w:p w:rsidR="00EA58A2" w:rsidRPr="00EA58A2" w:rsidRDefault="00EA58A2" w:rsidP="00EA58A2">
            <w:pPr>
              <w:pStyle w:val="ListParagraph"/>
              <w:numPr>
                <w:ilvl w:val="0"/>
                <w:numId w:val="11"/>
              </w:numPr>
              <w:rPr>
                <w:b/>
              </w:rPr>
            </w:pPr>
            <w:r w:rsidRPr="00EA58A2">
              <w:rPr>
                <w:b/>
                <w:sz w:val="16"/>
                <w:szCs w:val="16"/>
              </w:rPr>
              <w:t>Talk to your baby through the puppet. Does your baby laugh? Does your baby “talk” back?</w:t>
            </w:r>
            <w:r>
              <w:rPr>
                <w:b/>
              </w:rPr>
              <w:t xml:space="preserve"> </w:t>
            </w:r>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851353">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851353">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851353">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851353">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93" w:rsidRDefault="009A6893" w:rsidP="00D210FA">
      <w:pPr>
        <w:spacing w:after="0"/>
      </w:pPr>
      <w:r>
        <w:separator/>
      </w:r>
    </w:p>
  </w:endnote>
  <w:endnote w:type="continuationSeparator" w:id="0">
    <w:p w:rsidR="009A6893" w:rsidRDefault="009A6893"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93" w:rsidRDefault="009A6893" w:rsidP="00D210FA">
      <w:pPr>
        <w:spacing w:after="0"/>
      </w:pPr>
      <w:r>
        <w:separator/>
      </w:r>
    </w:p>
  </w:footnote>
  <w:footnote w:type="continuationSeparator" w:id="0">
    <w:p w:rsidR="009A6893" w:rsidRDefault="009A6893"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99"/>
    <w:multiLevelType w:val="hybridMultilevel"/>
    <w:tmpl w:val="9CA2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6278D"/>
    <w:multiLevelType w:val="hybridMultilevel"/>
    <w:tmpl w:val="38A800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C6CA0"/>
    <w:multiLevelType w:val="hybridMultilevel"/>
    <w:tmpl w:val="2C5E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9232BB"/>
    <w:multiLevelType w:val="hybridMultilevel"/>
    <w:tmpl w:val="C816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10"/>
  </w:num>
  <w:num w:numId="5">
    <w:abstractNumId w:val="4"/>
  </w:num>
  <w:num w:numId="6">
    <w:abstractNumId w:val="3"/>
  </w:num>
  <w:num w:numId="7">
    <w:abstractNumId w:val="7"/>
  </w:num>
  <w:num w:numId="8">
    <w:abstractNumId w:val="6"/>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53"/>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353"/>
    <w:rsid w:val="0085182D"/>
    <w:rsid w:val="008709F5"/>
    <w:rsid w:val="00877A91"/>
    <w:rsid w:val="00884E86"/>
    <w:rsid w:val="008927FF"/>
    <w:rsid w:val="008E3921"/>
    <w:rsid w:val="0090027B"/>
    <w:rsid w:val="00905238"/>
    <w:rsid w:val="0094702A"/>
    <w:rsid w:val="00967DAB"/>
    <w:rsid w:val="00990E76"/>
    <w:rsid w:val="00991A53"/>
    <w:rsid w:val="00996F4E"/>
    <w:rsid w:val="009A6893"/>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A58A2"/>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8249E-1641-4C03-B4D6-73CC3983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2020-04-28T14:59:00Z</dcterms:created>
  <dcterms:modified xsi:type="dcterms:W3CDTF">2020-04-28T15:19:00Z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