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B8629B" w:rsidRDefault="00B8629B" w:rsidP="00B8629B">
            <w:pPr>
              <w:pStyle w:val="Heading1"/>
              <w:jc w:val="center"/>
              <w:rPr>
                <w:rStyle w:val="Heading1Char"/>
                <w:b/>
                <w:color w:val="auto"/>
              </w:rPr>
            </w:pPr>
            <w:bookmarkStart w:id="0" w:name="_Hlk514276837"/>
            <w:r w:rsidRPr="00B8629B">
              <w:rPr>
                <w:color w:val="auto"/>
              </w:rPr>
              <w:t xml:space="preserve">This week in PS &amp; </w:t>
            </w:r>
            <w:proofErr w:type="spellStart"/>
            <w:r w:rsidRPr="00B8629B">
              <w:rPr>
                <w:color w:val="auto"/>
              </w:rPr>
              <w:t>PreK</w:t>
            </w:r>
            <w:proofErr w:type="spellEnd"/>
            <w:r w:rsidRPr="00B8629B">
              <w:rPr>
                <w:color w:val="auto"/>
              </w:rPr>
              <w:t xml:space="preserve"> 4/6-4/10</w:t>
            </w:r>
          </w:p>
          <w:p w:rsidR="007D43B3" w:rsidRPr="00B8629B" w:rsidRDefault="00B8629B" w:rsidP="00990E76">
            <w:pPr>
              <w:rPr>
                <w:color w:val="FF0000"/>
              </w:rPr>
            </w:pPr>
            <w:r w:rsidRPr="00B8629B">
              <w:rPr>
                <w:color w:val="FF0000"/>
              </w:rPr>
              <w:t xml:space="preserve">We are thrilled </w:t>
            </w:r>
            <w:r>
              <w:rPr>
                <w:color w:val="FF0000"/>
              </w:rPr>
              <w:t xml:space="preserve">to share some fun ideas for your child to do at home this week. The </w:t>
            </w:r>
            <w:r w:rsidRPr="00B8629B">
              <w:rPr>
                <w:b/>
                <w:color w:val="FF0000"/>
              </w:rPr>
              <w:t>On My Own</w:t>
            </w:r>
            <w:r w:rsidRPr="00B8629B">
              <w:rPr>
                <w:color w:val="FF0000"/>
              </w:rPr>
              <w:t xml:space="preserve"> </w:t>
            </w:r>
            <w:r>
              <w:rPr>
                <w:color w:val="FF0000"/>
              </w:rPr>
              <w:t xml:space="preserve">box has an activity your child can do by themselves, while </w:t>
            </w:r>
            <w:r w:rsidRPr="00B8629B">
              <w:rPr>
                <w:b/>
                <w:color w:val="FF0000"/>
              </w:rPr>
              <w:t>With My Family</w:t>
            </w:r>
            <w:r>
              <w:rPr>
                <w:color w:val="FF0000"/>
              </w:rPr>
              <w:t xml:space="preserve"> activities can be done together! Keep active and healthy with a </w:t>
            </w:r>
            <w:r w:rsidRPr="00B8629B">
              <w:rPr>
                <w:b/>
                <w:color w:val="FF0000"/>
              </w:rPr>
              <w:t xml:space="preserve">Moving My Body </w:t>
            </w:r>
            <w:r w:rsidRPr="00B8629B">
              <w:rPr>
                <w:color w:val="FF0000"/>
              </w:rPr>
              <w:t>activity</w:t>
            </w:r>
            <w:r>
              <w:rPr>
                <w:color w:val="FF0000"/>
              </w:rPr>
              <w:t xml:space="preserve">, and maintain routines and life skills with a </w:t>
            </w:r>
            <w:r w:rsidRPr="00B8629B">
              <w:rPr>
                <w:b/>
                <w:color w:val="FF0000"/>
              </w:rPr>
              <w:t xml:space="preserve">Helping at Home </w:t>
            </w:r>
            <w:r>
              <w:rPr>
                <w:color w:val="FF0000"/>
              </w:rPr>
              <w:t xml:space="preserve">activity. </w:t>
            </w:r>
          </w:p>
          <w:p w:rsidR="007D43B3" w:rsidRPr="00B8629B" w:rsidRDefault="00B8629B" w:rsidP="00B8629B">
            <w:pPr>
              <w:pStyle w:val="Heading1"/>
              <w:jc w:val="center"/>
              <w:rPr>
                <w:rStyle w:val="Heading1Char"/>
                <w:b/>
                <w:color w:val="0070C0"/>
              </w:rPr>
            </w:pPr>
            <w:r w:rsidRPr="00B8629B">
              <w:rPr>
                <w:color w:val="0070C0"/>
              </w:rPr>
              <w:t xml:space="preserve">On My Own </w:t>
            </w:r>
          </w:p>
          <w:p w:rsidR="007D43B3" w:rsidRPr="00B8629B" w:rsidRDefault="00B8629B" w:rsidP="00990E76">
            <w:pPr>
              <w:rPr>
                <w:color w:val="0070C0"/>
              </w:rPr>
            </w:pPr>
            <w:r w:rsidRPr="00B8629B">
              <w:rPr>
                <w:color w:val="0070C0"/>
              </w:rPr>
              <w:t>Clothing Graph</w:t>
            </w:r>
            <w:r>
              <w:t xml:space="preserve">: </w:t>
            </w:r>
            <w:r>
              <w:rPr>
                <w:color w:val="0070C0"/>
              </w:rPr>
              <w:t xml:space="preserve">Think and discuss the type of clothing you have in your home. Create a bar graph with your child. The bottom of the graph should contain words such as pants, shirts, socks etc. Invite your child to place an X above each type of clothing they wear throughout the week. </w:t>
            </w:r>
            <w:r w:rsidR="006B45CF">
              <w:rPr>
                <w:color w:val="0070C0"/>
              </w:rPr>
              <w:t>Look at the completed graph with your child and think of different question you can answer: Which clothes did you wear the most? Least? Equal amounts?</w:t>
            </w:r>
          </w:p>
          <w:p w:rsidR="007D43B3" w:rsidRPr="006B45CF" w:rsidRDefault="006B45CF" w:rsidP="006B45CF">
            <w:pPr>
              <w:pStyle w:val="Heading1"/>
              <w:jc w:val="center"/>
              <w:rPr>
                <w:rStyle w:val="Heading1Char"/>
                <w:b/>
                <w:color w:val="00B050"/>
              </w:rPr>
            </w:pPr>
            <w:r w:rsidRPr="006B45CF">
              <w:rPr>
                <w:color w:val="00B050"/>
              </w:rPr>
              <w:t xml:space="preserve">Moving My Body </w:t>
            </w:r>
          </w:p>
          <w:p w:rsidR="00CC0A8F" w:rsidRPr="00990E76" w:rsidRDefault="006B45CF" w:rsidP="006B45CF">
            <w:r w:rsidRPr="006B45CF">
              <w:rPr>
                <w:color w:val="00B050"/>
              </w:rPr>
              <w:t>W</w:t>
            </w:r>
            <w:bookmarkEnd w:id="0"/>
            <w:r w:rsidRPr="006B45CF">
              <w:rPr>
                <w:color w:val="00B050"/>
              </w:rPr>
              <w:t xml:space="preserve">ays We Move: </w:t>
            </w:r>
            <w:r>
              <w:rPr>
                <w:color w:val="00B050"/>
              </w:rPr>
              <w:t xml:space="preserve">Explain to your child that movement games are important ways to stay healthy. Tell your child that in this game they are going to have to change their speed and direction, and you will see how fast they can do it! Try these ideas: Run to the shelf and then walk slowly back, Crawl across the room slowly and then crawl back fast, Zigzag to the door, then tiptoe back. Great outdoor game also!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6B45CF" w:rsidRDefault="006B45CF" w:rsidP="006B45CF">
            <w:pPr>
              <w:pStyle w:val="Heading2"/>
              <w:jc w:val="center"/>
              <w:rPr>
                <w:rStyle w:val="Heading2Char"/>
                <w:b/>
                <w:color w:val="7030A0"/>
              </w:rPr>
            </w:pPr>
            <w:r w:rsidRPr="006B45CF">
              <w:rPr>
                <w:color w:val="7030A0"/>
              </w:rPr>
              <w:t>With My Family &amp; Helping at Home</w:t>
            </w:r>
          </w:p>
          <w:p w:rsidR="00CC0A8F" w:rsidRDefault="006B45CF" w:rsidP="006B45CF">
            <w:pPr>
              <w:pStyle w:val="NormalTextDarkBackground"/>
              <w:rPr>
                <w:color w:val="7030A0"/>
              </w:rPr>
            </w:pPr>
            <w:r w:rsidRPr="006B45CF">
              <w:rPr>
                <w:color w:val="7030A0"/>
              </w:rPr>
              <w:t>With My Family:</w:t>
            </w:r>
            <w:r>
              <w:rPr>
                <w:color w:val="7030A0"/>
              </w:rPr>
              <w:t xml:space="preserve"> Campfire Stories, Use newspaper or construction paper to create a pretend campfire. Go around the campfire and encourage each person to share a story they might like to tell around a campfire. </w:t>
            </w:r>
          </w:p>
          <w:p w:rsidR="006B45CF" w:rsidRPr="00990E76" w:rsidRDefault="006B45CF" w:rsidP="006B45CF">
            <w:pPr>
              <w:pStyle w:val="NormalTextDarkBackground"/>
            </w:pPr>
            <w:r>
              <w:rPr>
                <w:color w:val="7030A0"/>
              </w:rPr>
              <w:t xml:space="preserve">Helping at Home: Clean My Plate, Encourage the children to help set the table and clean up at meal times. </w:t>
            </w:r>
            <w:r w:rsidR="008168A4">
              <w:rPr>
                <w:color w:val="7030A0"/>
              </w:rPr>
              <w:t xml:space="preserve">This can include wiping down the table, placing items in the sink etc. </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6B45CF" w:rsidRDefault="006B45CF" w:rsidP="006B45CF">
            <w:pPr>
              <w:pStyle w:val="Title"/>
            </w:pPr>
            <w:r>
              <w:t xml:space="preserve">Tutor Time of </w:t>
            </w:r>
          </w:p>
          <w:p w:rsidR="006B45CF" w:rsidRDefault="006B45CF" w:rsidP="006B45CF">
            <w:pPr>
              <w:pStyle w:val="Title"/>
            </w:pPr>
            <w:r>
              <w:t xml:space="preserve">New Hyde Park </w:t>
            </w:r>
          </w:p>
          <w:p w:rsidR="008168A4" w:rsidRDefault="008168A4" w:rsidP="008168A4">
            <w:pPr>
              <w:jc w:val="center"/>
              <w:rPr>
                <w:b/>
                <w:color w:val="FFFFFF" w:themeColor="background1"/>
              </w:rPr>
            </w:pPr>
            <w:r>
              <w:rPr>
                <w:b/>
                <w:color w:val="FFFFFF" w:themeColor="background1"/>
              </w:rPr>
              <w:t>Don’t forget to email pictures to:</w:t>
            </w:r>
          </w:p>
          <w:p w:rsidR="008168A4" w:rsidRPr="008168A4" w:rsidRDefault="008168A4" w:rsidP="008168A4">
            <w:pPr>
              <w:jc w:val="center"/>
              <w:rPr>
                <w:b/>
                <w:color w:val="FFFFFF" w:themeColor="background1"/>
              </w:rPr>
            </w:pPr>
            <w:r>
              <w:rPr>
                <w:b/>
                <w:color w:val="FFFFFF" w:themeColor="background1"/>
              </w:rPr>
              <w:t>TTNEWHYDEPARK@EARTHLINK.NET</w:t>
            </w:r>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163044">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163044">
            <w:pPr>
              <w:pStyle w:val="Quote"/>
              <w:jc w:val="left"/>
            </w:pPr>
            <w:bookmarkStart w:id="1" w:name="_GoBack"/>
            <w:bookmarkEnd w:id="1"/>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163044">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163044">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0B" w:rsidRDefault="00A65B0B" w:rsidP="00D210FA">
      <w:pPr>
        <w:spacing w:after="0"/>
      </w:pPr>
      <w:r>
        <w:separator/>
      </w:r>
    </w:p>
  </w:endnote>
  <w:endnote w:type="continuationSeparator" w:id="0">
    <w:p w:rsidR="00A65B0B" w:rsidRDefault="00A65B0B"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0B" w:rsidRDefault="00A65B0B" w:rsidP="00D210FA">
      <w:pPr>
        <w:spacing w:after="0"/>
      </w:pPr>
      <w:r>
        <w:separator/>
      </w:r>
    </w:p>
  </w:footnote>
  <w:footnote w:type="continuationSeparator" w:id="0">
    <w:p w:rsidR="00A65B0B" w:rsidRDefault="00A65B0B"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9B"/>
    <w:rsid w:val="00002366"/>
    <w:rsid w:val="00023293"/>
    <w:rsid w:val="00061977"/>
    <w:rsid w:val="0008782A"/>
    <w:rsid w:val="000A065A"/>
    <w:rsid w:val="00106FC5"/>
    <w:rsid w:val="00120DEC"/>
    <w:rsid w:val="00163044"/>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B45CF"/>
    <w:rsid w:val="006E2D42"/>
    <w:rsid w:val="00720FEE"/>
    <w:rsid w:val="00764B6F"/>
    <w:rsid w:val="007C7319"/>
    <w:rsid w:val="007D43B3"/>
    <w:rsid w:val="007F20B4"/>
    <w:rsid w:val="007F525E"/>
    <w:rsid w:val="008168A4"/>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65B0B"/>
    <w:rsid w:val="00A70A62"/>
    <w:rsid w:val="00A71DA8"/>
    <w:rsid w:val="00AB1210"/>
    <w:rsid w:val="00AB770D"/>
    <w:rsid w:val="00AF2088"/>
    <w:rsid w:val="00AF5FB0"/>
    <w:rsid w:val="00B0080A"/>
    <w:rsid w:val="00B0538C"/>
    <w:rsid w:val="00B37AB8"/>
    <w:rsid w:val="00B418DE"/>
    <w:rsid w:val="00B47FE7"/>
    <w:rsid w:val="00B67824"/>
    <w:rsid w:val="00B8629B"/>
    <w:rsid w:val="00BE15BA"/>
    <w:rsid w:val="00C15EEC"/>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1A71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8168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02BEA4F-1255-4293-B2F8-34F66436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2020-04-01T17:28:00Z</dcterms:created>
  <dcterms:modified xsi:type="dcterms:W3CDTF">2020-04-03T17:14:00Z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